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39BEC" w14:textId="77777777" w:rsidR="00FD1638" w:rsidRPr="004B1C55" w:rsidRDefault="00FD1638" w:rsidP="00827AE4">
      <w:pPr>
        <w:jc w:val="both"/>
        <w:rPr>
          <w:rFonts w:ascii="Aptos" w:hAnsi="Aptos"/>
        </w:rPr>
      </w:pPr>
    </w:p>
    <w:p w14:paraId="14A76902" w14:textId="4A147F37" w:rsidR="00827AE4" w:rsidRPr="00745AB1" w:rsidRDefault="000474DB" w:rsidP="00827AE4">
      <w:pPr>
        <w:pStyle w:val="NormalnyWeb"/>
        <w:spacing w:before="0" w:beforeAutospacing="0" w:after="0" w:afterAutospacing="0"/>
        <w:jc w:val="both"/>
        <w:rPr>
          <w:rFonts w:ascii="Aptos" w:hAnsi="Aptos"/>
          <w:sz w:val="22"/>
          <w:szCs w:val="22"/>
        </w:rPr>
      </w:pPr>
      <w:r w:rsidRPr="00745AB1">
        <w:rPr>
          <w:rFonts w:ascii="Aptos" w:hAnsi="Aptos"/>
          <w:sz w:val="22"/>
          <w:szCs w:val="22"/>
        </w:rPr>
        <w:t>Przedszkole Króla Maciusia I</w:t>
      </w:r>
      <w:r w:rsidR="00827AE4" w:rsidRPr="00745AB1">
        <w:rPr>
          <w:rFonts w:ascii="Aptos" w:hAnsi="Aptos"/>
          <w:sz w:val="22"/>
          <w:szCs w:val="22"/>
        </w:rPr>
        <w:tab/>
      </w:r>
      <w:r w:rsidR="00827AE4" w:rsidRPr="00745AB1">
        <w:rPr>
          <w:rFonts w:ascii="Aptos" w:hAnsi="Aptos"/>
          <w:sz w:val="22"/>
          <w:szCs w:val="22"/>
        </w:rPr>
        <w:tab/>
      </w:r>
      <w:r w:rsidR="00827AE4" w:rsidRPr="00745AB1">
        <w:rPr>
          <w:rFonts w:ascii="Aptos" w:hAnsi="Aptos"/>
          <w:sz w:val="22"/>
          <w:szCs w:val="22"/>
        </w:rPr>
        <w:tab/>
        <w:t xml:space="preserve">       </w:t>
      </w:r>
      <w:r w:rsidR="00827AE4" w:rsidRPr="00745AB1">
        <w:rPr>
          <w:rFonts w:ascii="Aptos" w:hAnsi="Aptos"/>
          <w:sz w:val="22"/>
          <w:szCs w:val="22"/>
        </w:rPr>
        <w:tab/>
        <w:t xml:space="preserve">            </w:t>
      </w:r>
      <w:r w:rsidRPr="00745AB1">
        <w:rPr>
          <w:rFonts w:ascii="Aptos" w:hAnsi="Aptos"/>
          <w:sz w:val="22"/>
          <w:szCs w:val="22"/>
        </w:rPr>
        <w:t>Komorniki,06.11.</w:t>
      </w:r>
      <w:r w:rsidR="00827AE4" w:rsidRPr="00745AB1">
        <w:rPr>
          <w:rFonts w:ascii="Aptos" w:hAnsi="Aptos"/>
          <w:sz w:val="22"/>
          <w:szCs w:val="22"/>
        </w:rPr>
        <w:t>2024 r.</w:t>
      </w:r>
    </w:p>
    <w:p w14:paraId="258140CB" w14:textId="5F79C005" w:rsidR="00827AE4" w:rsidRPr="00745AB1" w:rsidRDefault="000474DB" w:rsidP="00827AE4">
      <w:pPr>
        <w:spacing w:after="0" w:line="240" w:lineRule="auto"/>
        <w:jc w:val="both"/>
        <w:rPr>
          <w:rFonts w:ascii="Aptos" w:hAnsi="Aptos"/>
        </w:rPr>
      </w:pPr>
      <w:r w:rsidRPr="00745AB1">
        <w:rPr>
          <w:rFonts w:ascii="Aptos" w:hAnsi="Aptos"/>
        </w:rPr>
        <w:t>Ul .Korczaka 5</w:t>
      </w:r>
      <w:r w:rsidR="00827AE4" w:rsidRPr="00745AB1">
        <w:rPr>
          <w:rFonts w:ascii="Aptos" w:hAnsi="Aptos"/>
        </w:rPr>
        <w:t xml:space="preserve">, </w:t>
      </w:r>
    </w:p>
    <w:p w14:paraId="6A9F728D" w14:textId="77111473" w:rsidR="00827AE4" w:rsidRPr="00745AB1" w:rsidRDefault="000474DB" w:rsidP="00827AE4">
      <w:pPr>
        <w:spacing w:after="0" w:line="240" w:lineRule="auto"/>
        <w:jc w:val="both"/>
        <w:rPr>
          <w:rFonts w:ascii="Aptos" w:hAnsi="Aptos"/>
        </w:rPr>
      </w:pPr>
      <w:r w:rsidRPr="00745AB1">
        <w:rPr>
          <w:rFonts w:ascii="Aptos" w:hAnsi="Aptos"/>
        </w:rPr>
        <w:t>62-052 Komorniki</w:t>
      </w:r>
    </w:p>
    <w:p w14:paraId="2AA42B83" w14:textId="77777777" w:rsidR="000B34D7" w:rsidRPr="00745AB1" w:rsidRDefault="000B34D7" w:rsidP="000B34D7">
      <w:pPr>
        <w:pStyle w:val="NormalnyWeb"/>
        <w:jc w:val="center"/>
        <w:rPr>
          <w:rFonts w:ascii="Aptos" w:hAnsi="Aptos"/>
          <w:b/>
          <w:bCs/>
          <w:sz w:val="22"/>
          <w:szCs w:val="22"/>
        </w:rPr>
      </w:pPr>
    </w:p>
    <w:p w14:paraId="3F4988E1" w14:textId="77777777" w:rsidR="00571373" w:rsidRPr="00745AB1" w:rsidRDefault="00827AE4" w:rsidP="000B34D7">
      <w:pPr>
        <w:pStyle w:val="NormalnyWeb"/>
        <w:jc w:val="center"/>
        <w:rPr>
          <w:rFonts w:ascii="Aptos" w:hAnsi="Aptos"/>
          <w:b/>
          <w:bCs/>
          <w:sz w:val="22"/>
          <w:szCs w:val="22"/>
        </w:rPr>
      </w:pPr>
      <w:r w:rsidRPr="00745AB1">
        <w:rPr>
          <w:rFonts w:ascii="Aptos" w:hAnsi="Aptos"/>
          <w:b/>
          <w:bCs/>
          <w:sz w:val="22"/>
          <w:szCs w:val="22"/>
        </w:rPr>
        <w:t>ZAPYTANIE OFERTOWE</w:t>
      </w:r>
      <w:r w:rsidR="000B34D7" w:rsidRPr="00745AB1">
        <w:rPr>
          <w:rFonts w:ascii="Aptos" w:hAnsi="Aptos"/>
          <w:b/>
          <w:bCs/>
          <w:sz w:val="22"/>
          <w:szCs w:val="22"/>
        </w:rPr>
        <w:t xml:space="preserve"> </w:t>
      </w:r>
      <w:bookmarkStart w:id="0" w:name="_Hlk180854386"/>
    </w:p>
    <w:p w14:paraId="15ACAE6F" w14:textId="034968DC" w:rsidR="007018B5" w:rsidRPr="00745AB1" w:rsidRDefault="00A5437C" w:rsidP="000B34D7">
      <w:pPr>
        <w:pStyle w:val="NormalnyWeb"/>
        <w:jc w:val="center"/>
        <w:rPr>
          <w:rFonts w:ascii="Aptos" w:hAnsi="Aptos"/>
          <w:b/>
          <w:bCs/>
          <w:sz w:val="22"/>
          <w:szCs w:val="22"/>
        </w:rPr>
      </w:pPr>
      <w:r w:rsidRPr="00745AB1">
        <w:rPr>
          <w:rFonts w:ascii="Aptos" w:hAnsi="Aptos"/>
          <w:b/>
          <w:bCs/>
          <w:sz w:val="22"/>
          <w:szCs w:val="22"/>
        </w:rPr>
        <w:t xml:space="preserve">na zakup podłogi interaktywnej – multimedialnej Mobilna </w:t>
      </w:r>
      <w:proofErr w:type="spellStart"/>
      <w:r w:rsidRPr="00745AB1">
        <w:rPr>
          <w:rFonts w:ascii="Aptos" w:hAnsi="Aptos"/>
          <w:b/>
          <w:bCs/>
          <w:sz w:val="22"/>
          <w:szCs w:val="22"/>
        </w:rPr>
        <w:t>FunFloor</w:t>
      </w:r>
      <w:proofErr w:type="spellEnd"/>
      <w:r w:rsidRPr="00745AB1">
        <w:rPr>
          <w:rFonts w:ascii="Aptos" w:hAnsi="Aptos"/>
          <w:b/>
          <w:bCs/>
          <w:sz w:val="22"/>
          <w:szCs w:val="22"/>
        </w:rPr>
        <w:t xml:space="preserve"> z matą i statywem </w:t>
      </w:r>
    </w:p>
    <w:bookmarkEnd w:id="0"/>
    <w:p w14:paraId="19FE2E45" w14:textId="77777777" w:rsidR="00105B0D" w:rsidRPr="00571373" w:rsidRDefault="00105B0D" w:rsidP="00827AE4">
      <w:pPr>
        <w:pStyle w:val="NormalnyWeb"/>
        <w:jc w:val="both"/>
        <w:rPr>
          <w:rFonts w:ascii="Aptos" w:hAnsi="Aptos"/>
          <w:sz w:val="22"/>
          <w:szCs w:val="22"/>
        </w:rPr>
      </w:pPr>
    </w:p>
    <w:p w14:paraId="3F70DB1F" w14:textId="4F3D2547" w:rsidR="00EE1FA5" w:rsidRPr="00745AB1" w:rsidRDefault="00EE1FA5" w:rsidP="00827AE4">
      <w:pPr>
        <w:pStyle w:val="NormalnyWeb"/>
        <w:jc w:val="both"/>
        <w:rPr>
          <w:rFonts w:ascii="Aptos" w:hAnsi="Aptos"/>
          <w:sz w:val="22"/>
          <w:szCs w:val="22"/>
        </w:rPr>
      </w:pPr>
      <w:r w:rsidRPr="00571373">
        <w:rPr>
          <w:rFonts w:ascii="Aptos" w:hAnsi="Aptos"/>
          <w:sz w:val="22"/>
          <w:szCs w:val="22"/>
        </w:rPr>
        <w:t xml:space="preserve">W związku z realizacją projektu </w:t>
      </w:r>
      <w:r w:rsidR="005E31D5" w:rsidRPr="00571373">
        <w:rPr>
          <w:rFonts w:ascii="Aptos" w:hAnsi="Aptos"/>
          <w:sz w:val="22"/>
          <w:szCs w:val="22"/>
        </w:rPr>
        <w:t>pn. „</w:t>
      </w:r>
      <w:r w:rsidR="002058AC" w:rsidRPr="00571373">
        <w:rPr>
          <w:rFonts w:ascii="Aptos" w:hAnsi="Aptos"/>
          <w:i/>
          <w:iCs/>
          <w:sz w:val="22"/>
          <w:szCs w:val="22"/>
        </w:rPr>
        <w:t>Zwiększenie kompetencji kadry przedszkoli i realizacja zajęć dodatkowych, kompensacyjnych i wyrównujących szanse dzieci z terenu Gminy Komorniki</w:t>
      </w:r>
      <w:r w:rsidR="005E31D5" w:rsidRPr="00571373">
        <w:rPr>
          <w:rFonts w:ascii="Aptos" w:hAnsi="Aptos"/>
          <w:sz w:val="22"/>
          <w:szCs w:val="22"/>
        </w:rPr>
        <w:t>”</w:t>
      </w:r>
      <w:bookmarkStart w:id="1" w:name="_Hlk91069343"/>
      <w:bookmarkStart w:id="2" w:name="_Hlk91069201"/>
      <w:r w:rsidR="006747ED" w:rsidRPr="00571373">
        <w:rPr>
          <w:rFonts w:ascii="Aptos" w:hAnsi="Aptos"/>
          <w:sz w:val="22"/>
          <w:szCs w:val="22"/>
        </w:rPr>
        <w:t xml:space="preserve"> dofinansowanego z </w:t>
      </w:r>
      <w:bookmarkEnd w:id="1"/>
      <w:bookmarkEnd w:id="2"/>
      <w:r w:rsidR="005E31D5" w:rsidRPr="00571373">
        <w:rPr>
          <w:rFonts w:ascii="Aptos" w:hAnsi="Aptos"/>
          <w:sz w:val="22"/>
          <w:szCs w:val="22"/>
        </w:rPr>
        <w:t xml:space="preserve">FUNDUSZY EUROPEJSKICH DLA WIELKOPOLSKI 2021-2027 Priorytet 6: Fundusze europejskie dla Wielkopolski o silniejszym wymiarze społecznym </w:t>
      </w:r>
      <w:r w:rsidR="005E31D5" w:rsidRPr="00745AB1">
        <w:rPr>
          <w:rFonts w:ascii="Aptos" w:hAnsi="Aptos"/>
          <w:sz w:val="22"/>
          <w:szCs w:val="22"/>
        </w:rPr>
        <w:t>(EFS+), Działanie 6.7. – Edukacja przedszkolna, ogólna oraz kształcenie zawodowe</w:t>
      </w:r>
      <w:r w:rsidR="00A75E7A" w:rsidRPr="00745AB1">
        <w:rPr>
          <w:rFonts w:ascii="Aptos" w:hAnsi="Aptos"/>
          <w:sz w:val="22"/>
          <w:szCs w:val="22"/>
        </w:rPr>
        <w:t xml:space="preserve"> </w:t>
      </w:r>
      <w:r w:rsidR="006747ED" w:rsidRPr="00745AB1">
        <w:rPr>
          <w:rFonts w:ascii="Aptos" w:hAnsi="Aptos"/>
          <w:sz w:val="22"/>
          <w:szCs w:val="22"/>
        </w:rPr>
        <w:t xml:space="preserve">zapraszamy do składania ofert na </w:t>
      </w:r>
      <w:bookmarkStart w:id="3" w:name="_Hlk181277804"/>
      <w:r w:rsidR="00A5437C" w:rsidRPr="00745AB1">
        <w:rPr>
          <w:rFonts w:ascii="Aptos" w:hAnsi="Aptos"/>
          <w:b/>
          <w:bCs/>
          <w:sz w:val="22"/>
          <w:szCs w:val="22"/>
        </w:rPr>
        <w:t xml:space="preserve">zakup podłogi interaktywnej – multimedialnej Mobilna </w:t>
      </w:r>
      <w:proofErr w:type="spellStart"/>
      <w:r w:rsidR="00A5437C" w:rsidRPr="00745AB1">
        <w:rPr>
          <w:rFonts w:ascii="Aptos" w:hAnsi="Aptos"/>
          <w:b/>
          <w:bCs/>
          <w:sz w:val="22"/>
          <w:szCs w:val="22"/>
        </w:rPr>
        <w:t>FunFloor</w:t>
      </w:r>
      <w:proofErr w:type="spellEnd"/>
      <w:r w:rsidR="00A5437C" w:rsidRPr="00745AB1">
        <w:rPr>
          <w:rFonts w:ascii="Aptos" w:hAnsi="Aptos"/>
          <w:b/>
          <w:bCs/>
          <w:sz w:val="22"/>
          <w:szCs w:val="22"/>
        </w:rPr>
        <w:t xml:space="preserve"> z matą i statywem</w:t>
      </w:r>
    </w:p>
    <w:bookmarkEnd w:id="3"/>
    <w:p w14:paraId="6A1AAAB4" w14:textId="77777777" w:rsidR="00827AE4" w:rsidRPr="00745AB1" w:rsidRDefault="00827AE4" w:rsidP="00827AE4">
      <w:pPr>
        <w:jc w:val="both"/>
        <w:rPr>
          <w:rFonts w:ascii="Aptos" w:hAnsi="Aptos"/>
        </w:rPr>
      </w:pPr>
    </w:p>
    <w:p w14:paraId="39BAA2CB" w14:textId="11BB482A" w:rsidR="00827AE4" w:rsidRPr="00745AB1" w:rsidRDefault="00827AE4" w:rsidP="00827AE4">
      <w:pPr>
        <w:jc w:val="both"/>
        <w:rPr>
          <w:rFonts w:ascii="Aptos" w:hAnsi="Aptos"/>
          <w:b/>
          <w:bCs/>
        </w:rPr>
      </w:pPr>
      <w:r w:rsidRPr="00745AB1">
        <w:rPr>
          <w:rFonts w:ascii="Aptos" w:hAnsi="Aptos"/>
          <w:b/>
          <w:bCs/>
        </w:rPr>
        <w:t>Zamawiający:</w:t>
      </w:r>
    </w:p>
    <w:p w14:paraId="5D657B64" w14:textId="2414605B" w:rsidR="00827AE4" w:rsidRPr="00745AB1" w:rsidRDefault="000474DB" w:rsidP="00E87200">
      <w:pPr>
        <w:spacing w:after="0" w:line="240" w:lineRule="auto"/>
        <w:jc w:val="both"/>
        <w:rPr>
          <w:rFonts w:ascii="Aptos" w:hAnsi="Aptos"/>
        </w:rPr>
      </w:pPr>
      <w:r w:rsidRPr="00745AB1">
        <w:rPr>
          <w:rFonts w:ascii="Aptos" w:hAnsi="Aptos"/>
        </w:rPr>
        <w:t>Przedszkole Króla Maciusia I</w:t>
      </w:r>
      <w:r w:rsidRPr="00745AB1">
        <w:rPr>
          <w:rFonts w:ascii="Aptos" w:hAnsi="Aptos"/>
        </w:rPr>
        <w:tab/>
      </w:r>
      <w:r w:rsidR="00827AE4" w:rsidRPr="00745AB1">
        <w:rPr>
          <w:rFonts w:ascii="Aptos" w:hAnsi="Aptos"/>
        </w:rPr>
        <w:t xml:space="preserve"> </w:t>
      </w:r>
    </w:p>
    <w:p w14:paraId="193BA10B" w14:textId="6D1E3AB0" w:rsidR="00827AE4" w:rsidRPr="00745AB1" w:rsidRDefault="000474DB" w:rsidP="00E87200">
      <w:pPr>
        <w:spacing w:after="0" w:line="240" w:lineRule="auto"/>
        <w:jc w:val="both"/>
        <w:rPr>
          <w:rFonts w:ascii="Aptos" w:hAnsi="Aptos"/>
        </w:rPr>
      </w:pPr>
      <w:r w:rsidRPr="00745AB1">
        <w:rPr>
          <w:rFonts w:ascii="Aptos" w:hAnsi="Aptos"/>
        </w:rPr>
        <w:t>ul. Korczaka 5</w:t>
      </w:r>
    </w:p>
    <w:p w14:paraId="1F9DE430" w14:textId="5085B1AC" w:rsidR="00827AE4" w:rsidRPr="00745AB1" w:rsidRDefault="000474DB" w:rsidP="00E87200">
      <w:pPr>
        <w:spacing w:after="0" w:line="240" w:lineRule="auto"/>
        <w:jc w:val="both"/>
        <w:rPr>
          <w:rFonts w:ascii="Aptos" w:hAnsi="Aptos"/>
        </w:rPr>
      </w:pPr>
      <w:r w:rsidRPr="00745AB1">
        <w:rPr>
          <w:rFonts w:ascii="Aptos" w:hAnsi="Aptos"/>
        </w:rPr>
        <w:t>62-052 Komorniki</w:t>
      </w:r>
    </w:p>
    <w:p w14:paraId="0747B9F7" w14:textId="74FCDEFB" w:rsidR="00827AE4" w:rsidRPr="00745AB1" w:rsidRDefault="000474DB" w:rsidP="00E87200">
      <w:pPr>
        <w:spacing w:after="0" w:line="240" w:lineRule="auto"/>
        <w:jc w:val="both"/>
        <w:rPr>
          <w:rFonts w:ascii="Aptos" w:hAnsi="Aptos"/>
        </w:rPr>
      </w:pPr>
      <w:r w:rsidRPr="00745AB1">
        <w:rPr>
          <w:rFonts w:ascii="Aptos" w:hAnsi="Aptos"/>
        </w:rPr>
        <w:t>NIP:777-17-93-485</w:t>
      </w:r>
    </w:p>
    <w:p w14:paraId="65B5F8DE" w14:textId="77777777" w:rsidR="00827AE4" w:rsidRPr="00F84AC0" w:rsidRDefault="00827AE4" w:rsidP="00827AE4">
      <w:pPr>
        <w:jc w:val="both"/>
        <w:rPr>
          <w:rFonts w:ascii="Aptos" w:hAnsi="Aptos"/>
          <w:highlight w:val="yellow"/>
        </w:rPr>
      </w:pPr>
    </w:p>
    <w:p w14:paraId="1EBE0387" w14:textId="77777777" w:rsidR="00827AE4" w:rsidRPr="001954FE" w:rsidRDefault="00827AE4" w:rsidP="00827AE4">
      <w:pPr>
        <w:jc w:val="both"/>
        <w:rPr>
          <w:rFonts w:ascii="Aptos" w:hAnsi="Aptos"/>
        </w:rPr>
      </w:pPr>
    </w:p>
    <w:p w14:paraId="02BCD710" w14:textId="75BFD2A1" w:rsidR="00827AE4" w:rsidRPr="001954FE" w:rsidRDefault="00827AE4" w:rsidP="00827AE4">
      <w:pPr>
        <w:numPr>
          <w:ilvl w:val="0"/>
          <w:numId w:val="1"/>
        </w:numPr>
        <w:jc w:val="both"/>
        <w:rPr>
          <w:rFonts w:ascii="Aptos" w:hAnsi="Aptos"/>
          <w:b/>
          <w:bCs/>
        </w:rPr>
      </w:pPr>
      <w:r w:rsidRPr="001954FE">
        <w:rPr>
          <w:rFonts w:ascii="Aptos" w:hAnsi="Aptos"/>
          <w:b/>
          <w:bCs/>
        </w:rPr>
        <w:t>Opis przedmiotu zamówienia:</w:t>
      </w:r>
    </w:p>
    <w:p w14:paraId="2E03F314" w14:textId="2B09841F" w:rsidR="00A5437C" w:rsidRPr="00745AB1" w:rsidRDefault="00A5437C" w:rsidP="00A5437C">
      <w:pPr>
        <w:pStyle w:val="NormalnyWeb"/>
        <w:ind w:left="1146"/>
        <w:jc w:val="both"/>
        <w:rPr>
          <w:rFonts w:ascii="Aptos" w:hAnsi="Aptos"/>
          <w:sz w:val="22"/>
          <w:szCs w:val="22"/>
        </w:rPr>
      </w:pPr>
      <w:r w:rsidRPr="00745AB1">
        <w:rPr>
          <w:rFonts w:ascii="Aptos" w:hAnsi="Aptos"/>
          <w:b/>
          <w:bCs/>
          <w:sz w:val="22"/>
          <w:szCs w:val="22"/>
        </w:rPr>
        <w:t>Z</w:t>
      </w:r>
      <w:r w:rsidRPr="00745AB1">
        <w:rPr>
          <w:rFonts w:ascii="Aptos" w:hAnsi="Aptos"/>
          <w:b/>
          <w:bCs/>
          <w:sz w:val="22"/>
          <w:szCs w:val="22"/>
        </w:rPr>
        <w:t xml:space="preserve">akup podłogi interaktywnej – multimedialnej Mobilna </w:t>
      </w:r>
      <w:proofErr w:type="spellStart"/>
      <w:r w:rsidRPr="00745AB1">
        <w:rPr>
          <w:rFonts w:ascii="Aptos" w:hAnsi="Aptos"/>
          <w:b/>
          <w:bCs/>
          <w:sz w:val="22"/>
          <w:szCs w:val="22"/>
        </w:rPr>
        <w:t>FunFloor</w:t>
      </w:r>
      <w:proofErr w:type="spellEnd"/>
      <w:r w:rsidRPr="00745AB1">
        <w:rPr>
          <w:rFonts w:ascii="Aptos" w:hAnsi="Aptos"/>
          <w:b/>
          <w:bCs/>
          <w:sz w:val="22"/>
          <w:szCs w:val="22"/>
        </w:rPr>
        <w:t xml:space="preserve"> z matą i statywem</w:t>
      </w:r>
    </w:p>
    <w:p w14:paraId="68910760" w14:textId="77777777" w:rsidR="00A5437C" w:rsidRPr="00745AB1" w:rsidRDefault="00A5437C" w:rsidP="00A5437C">
      <w:pPr>
        <w:pStyle w:val="Akapitzlist"/>
        <w:ind w:left="1146"/>
        <w:jc w:val="both"/>
        <w:rPr>
          <w:rFonts w:ascii="Aptos" w:hAnsi="Apto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6"/>
        <w:gridCol w:w="4001"/>
        <w:gridCol w:w="3003"/>
        <w:gridCol w:w="1512"/>
      </w:tblGrid>
      <w:tr w:rsidR="00435577" w:rsidRPr="00745AB1" w14:paraId="1B1A8ECD" w14:textId="77777777" w:rsidTr="00A5437C">
        <w:tc>
          <w:tcPr>
            <w:tcW w:w="301" w:type="pct"/>
            <w:vAlign w:val="center"/>
          </w:tcPr>
          <w:p w14:paraId="116F5551" w14:textId="1EFD2BF1" w:rsidR="00435577" w:rsidRPr="00745AB1" w:rsidRDefault="00435577" w:rsidP="00435577">
            <w:pPr>
              <w:jc w:val="center"/>
              <w:rPr>
                <w:rFonts w:ascii="Aptos" w:hAnsi="Aptos"/>
                <w:b/>
                <w:bCs/>
              </w:rPr>
            </w:pPr>
            <w:r w:rsidRPr="00745AB1">
              <w:rPr>
                <w:rFonts w:ascii="Aptos" w:hAnsi="Aptos"/>
                <w:b/>
                <w:bCs/>
              </w:rPr>
              <w:t>Lp.</w:t>
            </w:r>
          </w:p>
        </w:tc>
        <w:tc>
          <w:tcPr>
            <w:tcW w:w="2208" w:type="pct"/>
            <w:vAlign w:val="center"/>
          </w:tcPr>
          <w:p w14:paraId="701CCA00" w14:textId="7CD24889" w:rsidR="00435577" w:rsidRPr="00745AB1" w:rsidRDefault="00435577" w:rsidP="00435577">
            <w:pPr>
              <w:jc w:val="center"/>
              <w:rPr>
                <w:rFonts w:ascii="Aptos" w:hAnsi="Aptos"/>
                <w:b/>
                <w:bCs/>
              </w:rPr>
            </w:pPr>
            <w:r w:rsidRPr="00745AB1">
              <w:rPr>
                <w:rFonts w:ascii="Aptos" w:hAnsi="Aptos"/>
                <w:b/>
                <w:bCs/>
              </w:rPr>
              <w:t>Przedmiot za</w:t>
            </w:r>
            <w:r w:rsidR="007A4B47" w:rsidRPr="00745AB1">
              <w:rPr>
                <w:rFonts w:ascii="Aptos" w:hAnsi="Aptos"/>
                <w:b/>
                <w:bCs/>
              </w:rPr>
              <w:t>pytania</w:t>
            </w:r>
          </w:p>
        </w:tc>
        <w:tc>
          <w:tcPr>
            <w:tcW w:w="1657" w:type="pct"/>
            <w:vAlign w:val="center"/>
          </w:tcPr>
          <w:p w14:paraId="2728E0A6" w14:textId="799BFBEE" w:rsidR="00435577" w:rsidRPr="00745AB1" w:rsidRDefault="00435577" w:rsidP="00435577">
            <w:pPr>
              <w:jc w:val="center"/>
              <w:rPr>
                <w:rFonts w:ascii="Aptos" w:hAnsi="Aptos"/>
                <w:b/>
                <w:bCs/>
              </w:rPr>
            </w:pPr>
            <w:r w:rsidRPr="00745AB1">
              <w:rPr>
                <w:rFonts w:ascii="Aptos" w:hAnsi="Aptos"/>
                <w:b/>
                <w:bCs/>
              </w:rPr>
              <w:t>Specyfikacja:</w:t>
            </w:r>
          </w:p>
        </w:tc>
        <w:tc>
          <w:tcPr>
            <w:tcW w:w="834" w:type="pct"/>
            <w:vAlign w:val="center"/>
          </w:tcPr>
          <w:p w14:paraId="663F07C9" w14:textId="7D5642AD" w:rsidR="00435577" w:rsidRPr="00745AB1" w:rsidRDefault="00435577" w:rsidP="00435577">
            <w:pPr>
              <w:jc w:val="center"/>
              <w:rPr>
                <w:rFonts w:ascii="Aptos" w:hAnsi="Aptos"/>
                <w:b/>
                <w:bCs/>
              </w:rPr>
            </w:pPr>
            <w:r w:rsidRPr="00745AB1">
              <w:rPr>
                <w:rFonts w:ascii="Aptos" w:hAnsi="Aptos"/>
                <w:b/>
                <w:bCs/>
              </w:rPr>
              <w:t>Liczba sztuk</w:t>
            </w:r>
          </w:p>
        </w:tc>
      </w:tr>
      <w:tr w:rsidR="00435577" w:rsidRPr="00F84AC0" w14:paraId="3D424D2E" w14:textId="77777777" w:rsidTr="00A5437C">
        <w:tc>
          <w:tcPr>
            <w:tcW w:w="301" w:type="pct"/>
            <w:vAlign w:val="center"/>
          </w:tcPr>
          <w:p w14:paraId="3882BF64" w14:textId="718B7C76" w:rsidR="00435577" w:rsidRPr="00745AB1" w:rsidRDefault="00435577" w:rsidP="00435577">
            <w:pPr>
              <w:jc w:val="right"/>
              <w:rPr>
                <w:rFonts w:ascii="Aptos" w:hAnsi="Aptos"/>
              </w:rPr>
            </w:pPr>
            <w:r w:rsidRPr="00745AB1">
              <w:rPr>
                <w:rFonts w:ascii="Aptos" w:hAnsi="Aptos"/>
              </w:rPr>
              <w:t>1</w:t>
            </w:r>
          </w:p>
        </w:tc>
        <w:tc>
          <w:tcPr>
            <w:tcW w:w="2208" w:type="pct"/>
          </w:tcPr>
          <w:p w14:paraId="515FF63A" w14:textId="77777777" w:rsidR="00A5437C" w:rsidRPr="00745AB1" w:rsidRDefault="00A5437C" w:rsidP="00A5437C">
            <w:pPr>
              <w:pStyle w:val="NormalnyWeb"/>
              <w:jc w:val="both"/>
              <w:rPr>
                <w:rFonts w:ascii="Aptos" w:hAnsi="Aptos"/>
                <w:sz w:val="22"/>
                <w:szCs w:val="22"/>
              </w:rPr>
            </w:pPr>
            <w:r w:rsidRPr="00745AB1">
              <w:rPr>
                <w:rFonts w:ascii="Aptos" w:hAnsi="Aptos"/>
                <w:b/>
                <w:bCs/>
                <w:sz w:val="22"/>
                <w:szCs w:val="22"/>
              </w:rPr>
              <w:t xml:space="preserve">zakup podłogi interaktywnej – multimedialnej Mobilna </w:t>
            </w:r>
            <w:proofErr w:type="spellStart"/>
            <w:r w:rsidRPr="00745AB1">
              <w:rPr>
                <w:rFonts w:ascii="Aptos" w:hAnsi="Aptos"/>
                <w:b/>
                <w:bCs/>
                <w:sz w:val="22"/>
                <w:szCs w:val="22"/>
              </w:rPr>
              <w:t>FunFloor</w:t>
            </w:r>
            <w:proofErr w:type="spellEnd"/>
            <w:r w:rsidRPr="00745AB1">
              <w:rPr>
                <w:rFonts w:ascii="Aptos" w:hAnsi="Aptos"/>
                <w:b/>
                <w:bCs/>
                <w:sz w:val="22"/>
                <w:szCs w:val="22"/>
              </w:rPr>
              <w:t xml:space="preserve"> z matą i statywem</w:t>
            </w:r>
          </w:p>
          <w:p w14:paraId="6975FD4A" w14:textId="77777777" w:rsidR="00A5437C" w:rsidRPr="00745AB1" w:rsidRDefault="00A5437C" w:rsidP="00A5437C">
            <w:pPr>
              <w:jc w:val="both"/>
              <w:rPr>
                <w:rFonts w:ascii="Aptos" w:hAnsi="Aptos"/>
              </w:rPr>
            </w:pPr>
          </w:p>
          <w:p w14:paraId="49449EAA" w14:textId="1E7A356A" w:rsidR="00435577" w:rsidRPr="00745AB1" w:rsidRDefault="00435577" w:rsidP="00C76F9C">
            <w:pPr>
              <w:rPr>
                <w:rFonts w:ascii="Aptos" w:hAnsi="Aptos"/>
              </w:rPr>
            </w:pPr>
          </w:p>
        </w:tc>
        <w:tc>
          <w:tcPr>
            <w:tcW w:w="1657" w:type="pct"/>
          </w:tcPr>
          <w:p w14:paraId="424BE4A5" w14:textId="4CEE54D6" w:rsidR="00435577" w:rsidRPr="00745AB1" w:rsidRDefault="00A5437C" w:rsidP="005D402B">
            <w:pPr>
              <w:rPr>
                <w:rFonts w:ascii="Aptos" w:hAnsi="Aptos"/>
              </w:rPr>
            </w:pPr>
            <w:r w:rsidRPr="00745AB1">
              <w:rPr>
                <w:rFonts w:ascii="Aptos" w:hAnsi="Aptos"/>
              </w:rPr>
              <w:t xml:space="preserve">Mobilna z matą i statywem , dodatkowe gry 50 pakiet EDU, 50 zabawowo-ruchowy + 10 Eko + 100 język angielski </w:t>
            </w:r>
          </w:p>
        </w:tc>
        <w:tc>
          <w:tcPr>
            <w:tcW w:w="834" w:type="pct"/>
          </w:tcPr>
          <w:p w14:paraId="748F6C7F" w14:textId="40598CB6" w:rsidR="00435577" w:rsidRPr="00745AB1" w:rsidRDefault="005D402B" w:rsidP="00435577">
            <w:pPr>
              <w:jc w:val="center"/>
              <w:rPr>
                <w:rFonts w:ascii="Aptos" w:hAnsi="Aptos"/>
              </w:rPr>
            </w:pPr>
            <w:r w:rsidRPr="00745AB1">
              <w:rPr>
                <w:rFonts w:ascii="Aptos" w:hAnsi="Aptos"/>
              </w:rPr>
              <w:t>1</w:t>
            </w:r>
          </w:p>
        </w:tc>
      </w:tr>
    </w:tbl>
    <w:p w14:paraId="24C67907" w14:textId="77777777" w:rsidR="00827AE4" w:rsidRPr="00F84AC0" w:rsidRDefault="00827AE4" w:rsidP="00827AE4">
      <w:pPr>
        <w:jc w:val="both"/>
        <w:rPr>
          <w:rFonts w:ascii="Aptos" w:hAnsi="Aptos"/>
          <w:highlight w:val="yellow"/>
        </w:rPr>
      </w:pPr>
    </w:p>
    <w:p w14:paraId="6D1DD084" w14:textId="77777777" w:rsidR="00827AE4" w:rsidRPr="005D402B" w:rsidRDefault="00827AE4" w:rsidP="00827AE4">
      <w:pPr>
        <w:numPr>
          <w:ilvl w:val="0"/>
          <w:numId w:val="1"/>
        </w:numPr>
        <w:jc w:val="both"/>
        <w:rPr>
          <w:rFonts w:ascii="Aptos" w:hAnsi="Aptos"/>
          <w:b/>
          <w:bCs/>
        </w:rPr>
      </w:pPr>
      <w:r w:rsidRPr="005D402B">
        <w:rPr>
          <w:rFonts w:ascii="Aptos" w:hAnsi="Aptos"/>
          <w:b/>
          <w:bCs/>
        </w:rPr>
        <w:t>Termin wykonania zamówienia:</w:t>
      </w:r>
    </w:p>
    <w:p w14:paraId="2BD54307" w14:textId="7DA9C618" w:rsidR="00827AE4" w:rsidRPr="005D402B" w:rsidRDefault="00827AE4" w:rsidP="00827AE4">
      <w:pPr>
        <w:jc w:val="both"/>
        <w:rPr>
          <w:rFonts w:ascii="Aptos" w:hAnsi="Aptos"/>
        </w:rPr>
      </w:pPr>
      <w:r w:rsidRPr="005D402B">
        <w:rPr>
          <w:rFonts w:ascii="Aptos" w:hAnsi="Aptos"/>
        </w:rPr>
        <w:t xml:space="preserve">Termin realizacji zamówienia: w </w:t>
      </w:r>
      <w:r w:rsidR="000474DB" w:rsidRPr="00745AB1">
        <w:rPr>
          <w:rFonts w:ascii="Aptos" w:hAnsi="Aptos"/>
        </w:rPr>
        <w:t>14 dni</w:t>
      </w:r>
      <w:r w:rsidR="001954FE" w:rsidRPr="00745AB1">
        <w:rPr>
          <w:rFonts w:ascii="Aptos" w:hAnsi="Aptos"/>
        </w:rPr>
        <w:t xml:space="preserve"> </w:t>
      </w:r>
      <w:r w:rsidR="005E6FE5" w:rsidRPr="00745AB1">
        <w:rPr>
          <w:rFonts w:ascii="Aptos" w:hAnsi="Aptos"/>
        </w:rPr>
        <w:t>od</w:t>
      </w:r>
      <w:r w:rsidR="005E6FE5" w:rsidRPr="005D402B">
        <w:rPr>
          <w:rFonts w:ascii="Aptos" w:hAnsi="Aptos"/>
        </w:rPr>
        <w:t xml:space="preserve"> momentu przyjęcia zamówienia</w:t>
      </w:r>
      <w:r w:rsidRPr="005D402B">
        <w:rPr>
          <w:rFonts w:ascii="Aptos" w:hAnsi="Aptos"/>
        </w:rPr>
        <w:t>.</w:t>
      </w:r>
    </w:p>
    <w:p w14:paraId="4EC624AA" w14:textId="64536CD8" w:rsidR="005E6FE5" w:rsidRPr="001954FE" w:rsidRDefault="00566BA9" w:rsidP="005E6FE5">
      <w:pPr>
        <w:pStyle w:val="Akapitzlist"/>
        <w:numPr>
          <w:ilvl w:val="0"/>
          <w:numId w:val="1"/>
        </w:numPr>
        <w:jc w:val="both"/>
        <w:rPr>
          <w:rFonts w:ascii="Aptos" w:hAnsi="Aptos"/>
          <w:b/>
          <w:bCs/>
        </w:rPr>
      </w:pPr>
      <w:r w:rsidRPr="001954FE">
        <w:rPr>
          <w:rFonts w:ascii="Aptos" w:hAnsi="Aptos"/>
          <w:b/>
          <w:bCs/>
        </w:rPr>
        <w:t>Miejsce dostawy:</w:t>
      </w:r>
    </w:p>
    <w:p w14:paraId="61230402" w14:textId="0910A1A9" w:rsidR="00566BA9" w:rsidRPr="00745AB1" w:rsidRDefault="00C37DBC" w:rsidP="00705A31">
      <w:pPr>
        <w:spacing w:after="0" w:line="240" w:lineRule="auto"/>
        <w:jc w:val="both"/>
        <w:rPr>
          <w:rFonts w:ascii="Aptos" w:hAnsi="Aptos"/>
        </w:rPr>
      </w:pPr>
      <w:r w:rsidRPr="00745AB1">
        <w:rPr>
          <w:rFonts w:ascii="Aptos" w:hAnsi="Aptos"/>
        </w:rPr>
        <w:lastRenderedPageBreak/>
        <w:t>Przedszkole Króla Maciusia I</w:t>
      </w:r>
      <w:r w:rsidR="00566BA9" w:rsidRPr="00745AB1">
        <w:rPr>
          <w:rFonts w:ascii="Aptos" w:hAnsi="Aptos"/>
        </w:rPr>
        <w:t xml:space="preserve"> </w:t>
      </w:r>
    </w:p>
    <w:p w14:paraId="175DBCF6" w14:textId="127E4E0B" w:rsidR="00566BA9" w:rsidRPr="00745AB1" w:rsidRDefault="00C37DBC" w:rsidP="00705A31">
      <w:pPr>
        <w:spacing w:after="0" w:line="240" w:lineRule="auto"/>
        <w:jc w:val="both"/>
        <w:rPr>
          <w:rFonts w:ascii="Aptos" w:hAnsi="Aptos"/>
        </w:rPr>
      </w:pPr>
      <w:r w:rsidRPr="00745AB1">
        <w:rPr>
          <w:rFonts w:ascii="Aptos" w:hAnsi="Aptos"/>
        </w:rPr>
        <w:t>ul. Korczaka 5</w:t>
      </w:r>
      <w:r w:rsidR="00566BA9" w:rsidRPr="00745AB1">
        <w:rPr>
          <w:rFonts w:ascii="Aptos" w:hAnsi="Aptos"/>
        </w:rPr>
        <w:t xml:space="preserve"> </w:t>
      </w:r>
    </w:p>
    <w:p w14:paraId="2D4D0E0F" w14:textId="1B3B1CAF" w:rsidR="00827AE4" w:rsidRPr="00745AB1" w:rsidRDefault="00C37DBC" w:rsidP="00615D43">
      <w:pPr>
        <w:spacing w:after="0" w:line="240" w:lineRule="auto"/>
        <w:jc w:val="both"/>
        <w:rPr>
          <w:rFonts w:ascii="Aptos" w:hAnsi="Aptos"/>
        </w:rPr>
      </w:pPr>
      <w:bookmarkStart w:id="4" w:name="_Hlk536775502"/>
      <w:bookmarkEnd w:id="4"/>
      <w:r w:rsidRPr="00745AB1">
        <w:rPr>
          <w:rFonts w:ascii="Aptos" w:hAnsi="Aptos"/>
        </w:rPr>
        <w:t>62-052 Komorniki</w:t>
      </w:r>
    </w:p>
    <w:p w14:paraId="026FA26D" w14:textId="77777777" w:rsidR="00615D43" w:rsidRPr="00745AB1" w:rsidRDefault="00615D43" w:rsidP="00615D43">
      <w:pPr>
        <w:spacing w:after="0" w:line="240" w:lineRule="auto"/>
        <w:jc w:val="both"/>
        <w:rPr>
          <w:rFonts w:ascii="Aptos" w:hAnsi="Aptos"/>
        </w:rPr>
      </w:pPr>
    </w:p>
    <w:p w14:paraId="35A17B64" w14:textId="77777777" w:rsidR="004325C0" w:rsidRPr="00745AB1" w:rsidRDefault="004325C0" w:rsidP="00615D43">
      <w:pPr>
        <w:spacing w:after="0" w:line="240" w:lineRule="auto"/>
        <w:jc w:val="both"/>
        <w:rPr>
          <w:rFonts w:ascii="Aptos" w:hAnsi="Aptos"/>
        </w:rPr>
      </w:pPr>
    </w:p>
    <w:p w14:paraId="00211C1C" w14:textId="77777777" w:rsidR="00827AE4" w:rsidRPr="00745AB1" w:rsidRDefault="00827AE4" w:rsidP="00827AE4">
      <w:pPr>
        <w:numPr>
          <w:ilvl w:val="0"/>
          <w:numId w:val="1"/>
        </w:numPr>
        <w:jc w:val="both"/>
        <w:rPr>
          <w:rFonts w:ascii="Aptos" w:hAnsi="Aptos"/>
          <w:b/>
          <w:bCs/>
        </w:rPr>
      </w:pPr>
      <w:r w:rsidRPr="00745AB1">
        <w:rPr>
          <w:rFonts w:ascii="Aptos" w:hAnsi="Aptos"/>
          <w:b/>
          <w:bCs/>
        </w:rPr>
        <w:t xml:space="preserve">Miejsce, termin i sposób złożenia oferty: </w:t>
      </w:r>
    </w:p>
    <w:p w14:paraId="11401CAA" w14:textId="6AA16600" w:rsidR="00827AE4" w:rsidRPr="00745AB1" w:rsidRDefault="00615D43" w:rsidP="00827AE4">
      <w:pPr>
        <w:jc w:val="both"/>
        <w:rPr>
          <w:rFonts w:ascii="Aptos" w:hAnsi="Aptos"/>
        </w:rPr>
      </w:pPr>
      <w:bookmarkStart w:id="5" w:name="_Hlk536774600"/>
      <w:r w:rsidRPr="00745AB1">
        <w:rPr>
          <w:rFonts w:ascii="Aptos" w:hAnsi="Aptos"/>
        </w:rPr>
        <w:t>Oferty jako wypełniony załącznik nr 1,</w:t>
      </w:r>
      <w:r w:rsidR="000D4553" w:rsidRPr="00745AB1">
        <w:rPr>
          <w:rFonts w:ascii="Aptos" w:hAnsi="Aptos"/>
        </w:rPr>
        <w:t xml:space="preserve"> prosimy wysyłać drogą mailową na adres</w:t>
      </w:r>
      <w:r w:rsidR="00C37DBC" w:rsidRPr="00745AB1">
        <w:rPr>
          <w:rFonts w:ascii="Aptos" w:hAnsi="Aptos"/>
        </w:rPr>
        <w:t>: biuro@przedszkolekomorniki.pl</w:t>
      </w:r>
      <w:r w:rsidR="000D4553" w:rsidRPr="00745AB1">
        <w:rPr>
          <w:rFonts w:ascii="Aptos" w:hAnsi="Aptos"/>
        </w:rPr>
        <w:t xml:space="preserve"> do dnia </w:t>
      </w:r>
      <w:r w:rsidR="00C37DBC" w:rsidRPr="00745AB1">
        <w:rPr>
          <w:rFonts w:ascii="Aptos" w:hAnsi="Aptos"/>
        </w:rPr>
        <w:t>08.</w:t>
      </w:r>
      <w:r w:rsidR="00C92C02" w:rsidRPr="00745AB1">
        <w:rPr>
          <w:rFonts w:ascii="Aptos" w:hAnsi="Aptos"/>
        </w:rPr>
        <w:t xml:space="preserve">11.2024 r. </w:t>
      </w:r>
    </w:p>
    <w:p w14:paraId="68DFFC8C" w14:textId="77777777" w:rsidR="004325C0" w:rsidRPr="00745AB1" w:rsidRDefault="004325C0" w:rsidP="00827AE4">
      <w:pPr>
        <w:jc w:val="both"/>
        <w:rPr>
          <w:rFonts w:ascii="Aptos" w:hAnsi="Aptos"/>
        </w:rPr>
      </w:pPr>
    </w:p>
    <w:p w14:paraId="5E9D045F" w14:textId="27304BAE" w:rsidR="004325C0" w:rsidRPr="00745AB1" w:rsidRDefault="004325C0" w:rsidP="004325C0">
      <w:pPr>
        <w:numPr>
          <w:ilvl w:val="0"/>
          <w:numId w:val="1"/>
        </w:numPr>
        <w:jc w:val="both"/>
        <w:rPr>
          <w:rFonts w:ascii="Aptos" w:hAnsi="Aptos"/>
          <w:b/>
          <w:bCs/>
        </w:rPr>
      </w:pPr>
      <w:r w:rsidRPr="00745AB1">
        <w:rPr>
          <w:rFonts w:ascii="Aptos" w:hAnsi="Aptos"/>
          <w:b/>
          <w:bCs/>
        </w:rPr>
        <w:t>Osoba do kontaktu w sprawach…</w:t>
      </w:r>
    </w:p>
    <w:bookmarkEnd w:id="5"/>
    <w:p w14:paraId="62866063" w14:textId="77777777" w:rsidR="004325C0" w:rsidRPr="00745AB1" w:rsidRDefault="004325C0" w:rsidP="004325C0">
      <w:pPr>
        <w:spacing w:after="0" w:line="240" w:lineRule="auto"/>
        <w:jc w:val="both"/>
        <w:rPr>
          <w:rFonts w:ascii="Aptos" w:hAnsi="Aptos"/>
        </w:rPr>
      </w:pPr>
    </w:p>
    <w:p w14:paraId="000D68A8" w14:textId="6B5C6314" w:rsidR="00827AE4" w:rsidRPr="00745AB1" w:rsidRDefault="00C37DBC" w:rsidP="004325C0">
      <w:pPr>
        <w:spacing w:after="0" w:line="240" w:lineRule="auto"/>
        <w:jc w:val="both"/>
        <w:rPr>
          <w:rFonts w:ascii="Aptos" w:hAnsi="Aptos"/>
        </w:rPr>
      </w:pPr>
      <w:r w:rsidRPr="00745AB1">
        <w:rPr>
          <w:rFonts w:ascii="Aptos" w:hAnsi="Aptos"/>
        </w:rPr>
        <w:t>Osoba do kontaktu: Agnieszka Matuszewska</w:t>
      </w:r>
    </w:p>
    <w:p w14:paraId="6746E507" w14:textId="71EA671F" w:rsidR="004325C0" w:rsidRPr="00745AB1" w:rsidRDefault="004325C0" w:rsidP="004325C0">
      <w:pPr>
        <w:spacing w:after="0" w:line="240" w:lineRule="auto"/>
        <w:jc w:val="both"/>
        <w:rPr>
          <w:rFonts w:ascii="Aptos" w:hAnsi="Aptos"/>
        </w:rPr>
      </w:pPr>
      <w:r w:rsidRPr="00745AB1">
        <w:rPr>
          <w:rFonts w:ascii="Aptos" w:hAnsi="Aptos"/>
        </w:rPr>
        <w:t xml:space="preserve">Telefon: </w:t>
      </w:r>
      <w:r w:rsidR="00C37DBC" w:rsidRPr="00745AB1">
        <w:rPr>
          <w:rFonts w:ascii="Aptos" w:hAnsi="Aptos"/>
        </w:rPr>
        <w:t>691 774 264</w:t>
      </w:r>
    </w:p>
    <w:p w14:paraId="466DBCF3" w14:textId="13E92FC6" w:rsidR="004325C0" w:rsidRPr="00745AB1" w:rsidRDefault="004325C0" w:rsidP="004325C0">
      <w:pPr>
        <w:spacing w:after="0" w:line="240" w:lineRule="auto"/>
        <w:jc w:val="both"/>
        <w:rPr>
          <w:rFonts w:ascii="Aptos" w:hAnsi="Aptos"/>
        </w:rPr>
      </w:pPr>
      <w:r w:rsidRPr="00745AB1">
        <w:rPr>
          <w:rFonts w:ascii="Aptos" w:hAnsi="Aptos"/>
        </w:rPr>
        <w:t xml:space="preserve">Adres mailowy: </w:t>
      </w:r>
      <w:r w:rsidR="00C37DBC" w:rsidRPr="00745AB1">
        <w:rPr>
          <w:rFonts w:ascii="Aptos" w:hAnsi="Aptos"/>
        </w:rPr>
        <w:t>biuro@przedszkolekomorniki.pl</w:t>
      </w:r>
    </w:p>
    <w:p w14:paraId="1D74A177" w14:textId="77777777" w:rsidR="00827AE4" w:rsidRPr="00F84AC0" w:rsidRDefault="00827AE4" w:rsidP="00827AE4">
      <w:pPr>
        <w:jc w:val="both"/>
        <w:rPr>
          <w:rFonts w:ascii="Aptos" w:hAnsi="Aptos"/>
          <w:highlight w:val="yellow"/>
        </w:rPr>
      </w:pPr>
    </w:p>
    <w:p w14:paraId="1E63210F" w14:textId="77777777" w:rsidR="00827AE4" w:rsidRPr="00F84AC0" w:rsidRDefault="00827AE4" w:rsidP="00827AE4">
      <w:pPr>
        <w:jc w:val="both"/>
        <w:rPr>
          <w:rFonts w:ascii="Aptos" w:hAnsi="Aptos"/>
          <w:highlight w:val="yellow"/>
        </w:rPr>
      </w:pPr>
    </w:p>
    <w:p w14:paraId="6D36A706" w14:textId="77777777" w:rsidR="00827AE4" w:rsidRPr="00F84AC0" w:rsidRDefault="00827AE4" w:rsidP="00827AE4">
      <w:pPr>
        <w:jc w:val="both"/>
        <w:rPr>
          <w:rFonts w:ascii="Aptos" w:hAnsi="Aptos"/>
          <w:highlight w:val="yellow"/>
        </w:rPr>
      </w:pPr>
    </w:p>
    <w:p w14:paraId="64B29042" w14:textId="77777777" w:rsidR="00827AE4" w:rsidRPr="001954FE" w:rsidRDefault="00827AE4" w:rsidP="00827AE4">
      <w:pPr>
        <w:jc w:val="both"/>
        <w:rPr>
          <w:rFonts w:ascii="Aptos" w:hAnsi="Aptos"/>
          <w:b/>
          <w:bCs/>
        </w:rPr>
      </w:pPr>
      <w:r w:rsidRPr="001954FE">
        <w:rPr>
          <w:rFonts w:ascii="Aptos" w:hAnsi="Aptos"/>
          <w:b/>
          <w:bCs/>
        </w:rPr>
        <w:t xml:space="preserve">Kompletna oferta powinna zawierać: </w:t>
      </w:r>
    </w:p>
    <w:p w14:paraId="31551037" w14:textId="76AA38B6" w:rsidR="00827AE4" w:rsidRPr="001954FE" w:rsidRDefault="00827AE4" w:rsidP="00827AE4">
      <w:pPr>
        <w:jc w:val="both"/>
        <w:rPr>
          <w:rFonts w:ascii="Aptos" w:hAnsi="Aptos"/>
        </w:rPr>
      </w:pPr>
      <w:r w:rsidRPr="001954FE">
        <w:rPr>
          <w:rFonts w:ascii="Aptos" w:hAnsi="Aptos"/>
        </w:rPr>
        <w:t xml:space="preserve">1. Formularz oferty – Załącznik nr </w:t>
      </w:r>
      <w:r w:rsidR="00C92C02" w:rsidRPr="001954FE">
        <w:rPr>
          <w:rFonts w:ascii="Aptos" w:hAnsi="Aptos"/>
        </w:rPr>
        <w:t>1</w:t>
      </w:r>
      <w:r w:rsidRPr="001954FE">
        <w:rPr>
          <w:rFonts w:ascii="Aptos" w:hAnsi="Aptos"/>
        </w:rPr>
        <w:t xml:space="preserve">. </w:t>
      </w:r>
    </w:p>
    <w:p w14:paraId="3D005967" w14:textId="7B4E9F84" w:rsidR="00FB0800" w:rsidRPr="00F84AC0" w:rsidRDefault="00FB0800" w:rsidP="00827AE4">
      <w:pPr>
        <w:jc w:val="both"/>
        <w:rPr>
          <w:rFonts w:ascii="Aptos" w:hAnsi="Aptos"/>
          <w:highlight w:val="yellow"/>
        </w:rPr>
      </w:pPr>
    </w:p>
    <w:p w14:paraId="20BFADD4" w14:textId="77777777" w:rsidR="00EE0195" w:rsidRPr="00F84AC0" w:rsidRDefault="00EE0195" w:rsidP="00827AE4">
      <w:pPr>
        <w:jc w:val="both"/>
        <w:rPr>
          <w:rFonts w:ascii="Aptos" w:hAnsi="Aptos"/>
          <w:highlight w:val="yellow"/>
        </w:rPr>
      </w:pPr>
    </w:p>
    <w:p w14:paraId="6345FE4D" w14:textId="77777777" w:rsidR="00EE0195" w:rsidRPr="00F84AC0" w:rsidRDefault="00EE0195" w:rsidP="00827AE4">
      <w:pPr>
        <w:jc w:val="both"/>
        <w:rPr>
          <w:rFonts w:ascii="Aptos" w:hAnsi="Aptos"/>
          <w:highlight w:val="yellow"/>
        </w:rPr>
      </w:pPr>
    </w:p>
    <w:p w14:paraId="35D7B855" w14:textId="77777777" w:rsidR="00EE0195" w:rsidRPr="00F84AC0" w:rsidRDefault="00EE0195" w:rsidP="00827AE4">
      <w:pPr>
        <w:jc w:val="both"/>
        <w:rPr>
          <w:rFonts w:ascii="Aptos" w:hAnsi="Aptos"/>
          <w:highlight w:val="yellow"/>
        </w:rPr>
      </w:pPr>
    </w:p>
    <w:p w14:paraId="11FD8E5D" w14:textId="77777777" w:rsidR="00EE0195" w:rsidRPr="00F84AC0" w:rsidRDefault="00EE0195" w:rsidP="00827AE4">
      <w:pPr>
        <w:jc w:val="both"/>
        <w:rPr>
          <w:rFonts w:ascii="Aptos" w:hAnsi="Aptos"/>
          <w:highlight w:val="yellow"/>
        </w:rPr>
      </w:pPr>
    </w:p>
    <w:p w14:paraId="2B3F9841" w14:textId="77777777" w:rsidR="00EE0195" w:rsidRPr="00F84AC0" w:rsidRDefault="00EE0195" w:rsidP="00827AE4">
      <w:pPr>
        <w:jc w:val="both"/>
        <w:rPr>
          <w:rFonts w:ascii="Aptos" w:hAnsi="Aptos"/>
          <w:highlight w:val="yellow"/>
        </w:rPr>
      </w:pPr>
    </w:p>
    <w:p w14:paraId="1CE9268E" w14:textId="77777777" w:rsidR="00EE0195" w:rsidRPr="00F84AC0" w:rsidRDefault="00EE0195" w:rsidP="00827AE4">
      <w:pPr>
        <w:jc w:val="both"/>
        <w:rPr>
          <w:rFonts w:ascii="Aptos" w:hAnsi="Aptos"/>
          <w:highlight w:val="yellow"/>
        </w:rPr>
      </w:pPr>
    </w:p>
    <w:p w14:paraId="3816CE3C" w14:textId="403D6407" w:rsidR="002D57CC" w:rsidRPr="00F84AC0" w:rsidRDefault="002D57CC">
      <w:pPr>
        <w:rPr>
          <w:rFonts w:ascii="Aptos" w:eastAsia="Times New Roman" w:hAnsi="Aptos" w:cs="Times New Roman"/>
          <w:b/>
          <w:bCs/>
          <w:kern w:val="0"/>
          <w:sz w:val="20"/>
          <w:szCs w:val="20"/>
          <w:highlight w:val="yellow"/>
          <w:lang w:eastAsia="pl-PL"/>
          <w14:ligatures w14:val="none"/>
        </w:rPr>
      </w:pPr>
      <w:bookmarkStart w:id="6" w:name="_GoBack"/>
      <w:bookmarkEnd w:id="6"/>
    </w:p>
    <w:sectPr w:rsidR="002D57CC" w:rsidRPr="00F84AC0" w:rsidSect="00FB0800">
      <w:headerReference w:type="default" r:id="rId7"/>
      <w:headerReference w:type="first" r:id="rId8"/>
      <w:pgSz w:w="11906" w:h="16838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9EFC1" w14:textId="77777777" w:rsidR="00BF1542" w:rsidRDefault="00BF1542" w:rsidP="007757A4">
      <w:pPr>
        <w:spacing w:after="0" w:line="240" w:lineRule="auto"/>
      </w:pPr>
      <w:r>
        <w:separator/>
      </w:r>
    </w:p>
  </w:endnote>
  <w:endnote w:type="continuationSeparator" w:id="0">
    <w:p w14:paraId="7DF18FF7" w14:textId="77777777" w:rsidR="00BF1542" w:rsidRDefault="00BF1542" w:rsidP="0077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97934" w14:textId="77777777" w:rsidR="00BF1542" w:rsidRDefault="00BF1542" w:rsidP="007757A4">
      <w:pPr>
        <w:spacing w:after="0" w:line="240" w:lineRule="auto"/>
      </w:pPr>
      <w:r>
        <w:separator/>
      </w:r>
    </w:p>
  </w:footnote>
  <w:footnote w:type="continuationSeparator" w:id="0">
    <w:p w14:paraId="3AD003E2" w14:textId="77777777" w:rsidR="00BF1542" w:rsidRDefault="00BF1542" w:rsidP="00775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1B027" w14:textId="6220CEE2" w:rsidR="004325C0" w:rsidRDefault="004325C0">
    <w:pPr>
      <w:pStyle w:val="Nagwek"/>
    </w:pPr>
    <w:r>
      <w:rPr>
        <w:noProof/>
        <w:lang w:eastAsia="pl-PL"/>
      </w:rPr>
      <w:drawing>
        <wp:inline distT="0" distB="0" distL="0" distR="0" wp14:anchorId="1FAD8E3E" wp14:editId="7EB53B43">
          <wp:extent cx="5760720" cy="588010"/>
          <wp:effectExtent l="0" t="0" r="0" b="2540"/>
          <wp:docPr id="929167936" name="Obraz 929167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445E9" w14:textId="4DAF7B6F" w:rsidR="00FB0800" w:rsidRDefault="00FB0800">
    <w:pPr>
      <w:pStyle w:val="Nagwek"/>
    </w:pPr>
    <w:r>
      <w:rPr>
        <w:noProof/>
        <w:lang w:eastAsia="pl-PL"/>
      </w:rPr>
      <w:drawing>
        <wp:inline distT="0" distB="0" distL="0" distR="0" wp14:anchorId="601F2B89" wp14:editId="246B5EAC">
          <wp:extent cx="5760720" cy="588394"/>
          <wp:effectExtent l="0" t="0" r="0" b="2540"/>
          <wp:docPr id="93895707" name="Obraz 93895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C70"/>
    <w:multiLevelType w:val="multilevel"/>
    <w:tmpl w:val="C9DEE01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" w15:restartNumberingAfterBreak="0">
    <w:nsid w:val="11120CE4"/>
    <w:multiLevelType w:val="hybridMultilevel"/>
    <w:tmpl w:val="9692F21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67E08F2"/>
    <w:multiLevelType w:val="hybridMultilevel"/>
    <w:tmpl w:val="93E89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0642"/>
    <w:multiLevelType w:val="multilevel"/>
    <w:tmpl w:val="A6E65D2C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21" w:hanging="180"/>
      </w:pPr>
    </w:lvl>
  </w:abstractNum>
  <w:abstractNum w:abstractNumId="4" w15:restartNumberingAfterBreak="0">
    <w:nsid w:val="3A3379F9"/>
    <w:multiLevelType w:val="multilevel"/>
    <w:tmpl w:val="20941C76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55" w:hanging="375"/>
      </w:pPr>
      <w:rPr>
        <w:rFonts w:eastAsia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D5B7DEE"/>
    <w:multiLevelType w:val="multilevel"/>
    <w:tmpl w:val="0F78BC6A"/>
    <w:lvl w:ilvl="0">
      <w:start w:val="1"/>
      <w:numFmt w:val="decimal"/>
      <w:lvlText w:val="%1."/>
      <w:lvlJc w:val="left"/>
      <w:pPr>
        <w:tabs>
          <w:tab w:val="num" w:pos="0"/>
        </w:tabs>
        <w:ind w:left="1926" w:hanging="360"/>
      </w:pPr>
      <w:rPr>
        <w:rFonts w:ascii="Arial" w:eastAsia="Arial Unicode MS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6" w:hanging="180"/>
      </w:pPr>
    </w:lvl>
  </w:abstractNum>
  <w:abstractNum w:abstractNumId="6" w15:restartNumberingAfterBreak="0">
    <w:nsid w:val="3FED3A8B"/>
    <w:multiLevelType w:val="hybridMultilevel"/>
    <w:tmpl w:val="425C3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3CF0"/>
    <w:multiLevelType w:val="hybridMultilevel"/>
    <w:tmpl w:val="3342D042"/>
    <w:lvl w:ilvl="0" w:tplc="0415000F">
      <w:start w:val="1"/>
      <w:numFmt w:val="decimal"/>
      <w:lvlText w:val="%1."/>
      <w:lvlJc w:val="left"/>
      <w:pPr>
        <w:ind w:left="3620" w:hanging="360"/>
      </w:pPr>
    </w:lvl>
    <w:lvl w:ilvl="1" w:tplc="13DAE10C">
      <w:start w:val="1"/>
      <w:numFmt w:val="lowerLetter"/>
      <w:lvlText w:val="%2)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8" w15:restartNumberingAfterBreak="0">
    <w:nsid w:val="481E5DD8"/>
    <w:multiLevelType w:val="hybridMultilevel"/>
    <w:tmpl w:val="08FCF99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AA568C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5B14464C"/>
    <w:multiLevelType w:val="hybridMultilevel"/>
    <w:tmpl w:val="135878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6F3663"/>
    <w:multiLevelType w:val="hybridMultilevel"/>
    <w:tmpl w:val="CB48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D2647"/>
    <w:multiLevelType w:val="multilevel"/>
    <w:tmpl w:val="717E727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6A513FE"/>
    <w:multiLevelType w:val="multilevel"/>
    <w:tmpl w:val="369671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F7E14F0"/>
    <w:multiLevelType w:val="multilevel"/>
    <w:tmpl w:val="D412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7AEE4F32"/>
    <w:multiLevelType w:val="multilevel"/>
    <w:tmpl w:val="DC48312A"/>
    <w:lvl w:ilvl="0">
      <w:start w:val="1"/>
      <w:numFmt w:val="bullet"/>
      <w:lvlText w:val=""/>
      <w:lvlJc w:val="left"/>
      <w:pPr>
        <w:tabs>
          <w:tab w:val="num" w:pos="799"/>
        </w:tabs>
        <w:ind w:left="799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1159"/>
        </w:tabs>
        <w:ind w:left="1159" w:hanging="36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1519"/>
        </w:tabs>
        <w:ind w:left="151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9"/>
        </w:tabs>
        <w:ind w:left="187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9"/>
        </w:tabs>
        <w:ind w:left="223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9"/>
        </w:tabs>
        <w:ind w:left="259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9"/>
        </w:tabs>
        <w:ind w:left="331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9"/>
        </w:tabs>
        <w:ind w:left="3679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7C690DE5"/>
    <w:multiLevelType w:val="multilevel"/>
    <w:tmpl w:val="20941C76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55" w:hanging="375"/>
      </w:pPr>
      <w:rPr>
        <w:rFonts w:eastAsia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10"/>
  </w:num>
  <w:num w:numId="14">
    <w:abstractNumId w:val="6"/>
  </w:num>
  <w:num w:numId="15">
    <w:abstractNumId w:val="16"/>
  </w:num>
  <w:num w:numId="16">
    <w:abstractNumId w:val="11"/>
  </w:num>
  <w:num w:numId="17">
    <w:abstractNumId w:val="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A4"/>
    <w:rsid w:val="000474DB"/>
    <w:rsid w:val="000672C7"/>
    <w:rsid w:val="00087A0F"/>
    <w:rsid w:val="0009644C"/>
    <w:rsid w:val="00097388"/>
    <w:rsid w:val="000B34D7"/>
    <w:rsid w:val="000B768F"/>
    <w:rsid w:val="000D4553"/>
    <w:rsid w:val="00105B0D"/>
    <w:rsid w:val="0012152C"/>
    <w:rsid w:val="0012350E"/>
    <w:rsid w:val="001533AB"/>
    <w:rsid w:val="00153AE9"/>
    <w:rsid w:val="00161DA6"/>
    <w:rsid w:val="001954FE"/>
    <w:rsid w:val="001B74F6"/>
    <w:rsid w:val="001D517C"/>
    <w:rsid w:val="001F2F17"/>
    <w:rsid w:val="002058AC"/>
    <w:rsid w:val="00234421"/>
    <w:rsid w:val="00246497"/>
    <w:rsid w:val="00265E0F"/>
    <w:rsid w:val="002777BB"/>
    <w:rsid w:val="002C13D7"/>
    <w:rsid w:val="002C51E3"/>
    <w:rsid w:val="002D57CC"/>
    <w:rsid w:val="0034310D"/>
    <w:rsid w:val="00367CB8"/>
    <w:rsid w:val="003A228B"/>
    <w:rsid w:val="003B7318"/>
    <w:rsid w:val="00401E9F"/>
    <w:rsid w:val="004325C0"/>
    <w:rsid w:val="00435577"/>
    <w:rsid w:val="00451708"/>
    <w:rsid w:val="00473EAE"/>
    <w:rsid w:val="0049451E"/>
    <w:rsid w:val="004A615A"/>
    <w:rsid w:val="004B1C55"/>
    <w:rsid w:val="004C2DEB"/>
    <w:rsid w:val="00517847"/>
    <w:rsid w:val="005462D3"/>
    <w:rsid w:val="005605F4"/>
    <w:rsid w:val="00566BA9"/>
    <w:rsid w:val="00571373"/>
    <w:rsid w:val="005D402B"/>
    <w:rsid w:val="005E31D5"/>
    <w:rsid w:val="005E6FE5"/>
    <w:rsid w:val="00615D43"/>
    <w:rsid w:val="0062028D"/>
    <w:rsid w:val="00647D15"/>
    <w:rsid w:val="006571CE"/>
    <w:rsid w:val="0067328A"/>
    <w:rsid w:val="006747ED"/>
    <w:rsid w:val="007018B5"/>
    <w:rsid w:val="00705A31"/>
    <w:rsid w:val="00745AB1"/>
    <w:rsid w:val="00764A1F"/>
    <w:rsid w:val="0077463B"/>
    <w:rsid w:val="007757A4"/>
    <w:rsid w:val="007A4B47"/>
    <w:rsid w:val="007D1838"/>
    <w:rsid w:val="007D7F9E"/>
    <w:rsid w:val="007F2FF3"/>
    <w:rsid w:val="00827AE4"/>
    <w:rsid w:val="008363A9"/>
    <w:rsid w:val="0088161B"/>
    <w:rsid w:val="00882829"/>
    <w:rsid w:val="008C559D"/>
    <w:rsid w:val="008E019A"/>
    <w:rsid w:val="008E3484"/>
    <w:rsid w:val="009127C8"/>
    <w:rsid w:val="009B4905"/>
    <w:rsid w:val="009E562B"/>
    <w:rsid w:val="00A5437C"/>
    <w:rsid w:val="00A63011"/>
    <w:rsid w:val="00A75E7A"/>
    <w:rsid w:val="00A8799A"/>
    <w:rsid w:val="00AB1899"/>
    <w:rsid w:val="00AC3BAD"/>
    <w:rsid w:val="00AD0F48"/>
    <w:rsid w:val="00B427F5"/>
    <w:rsid w:val="00B72B95"/>
    <w:rsid w:val="00B83C60"/>
    <w:rsid w:val="00BA754D"/>
    <w:rsid w:val="00BF1542"/>
    <w:rsid w:val="00C01DA7"/>
    <w:rsid w:val="00C37DBC"/>
    <w:rsid w:val="00C64B18"/>
    <w:rsid w:val="00C76F9C"/>
    <w:rsid w:val="00C8440A"/>
    <w:rsid w:val="00C92C02"/>
    <w:rsid w:val="00CE4A1F"/>
    <w:rsid w:val="00CE7536"/>
    <w:rsid w:val="00CF5E67"/>
    <w:rsid w:val="00D11DF0"/>
    <w:rsid w:val="00D41E53"/>
    <w:rsid w:val="00D56E46"/>
    <w:rsid w:val="00D84A87"/>
    <w:rsid w:val="00DC20E4"/>
    <w:rsid w:val="00DF6A9F"/>
    <w:rsid w:val="00E87200"/>
    <w:rsid w:val="00EE0195"/>
    <w:rsid w:val="00EE1FA5"/>
    <w:rsid w:val="00F074FA"/>
    <w:rsid w:val="00F30E31"/>
    <w:rsid w:val="00F61716"/>
    <w:rsid w:val="00F84AC0"/>
    <w:rsid w:val="00FB0800"/>
    <w:rsid w:val="00FC6741"/>
    <w:rsid w:val="00FD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02271"/>
  <w15:chartTrackingRefBased/>
  <w15:docId w15:val="{47977521-61E1-4E64-BAE9-5837B723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7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7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7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7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7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7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7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7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7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7A4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7757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7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7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7A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75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7A4"/>
  </w:style>
  <w:style w:type="paragraph" w:styleId="Stopka">
    <w:name w:val="footer"/>
    <w:basedOn w:val="Normalny"/>
    <w:link w:val="StopkaZnak"/>
    <w:uiPriority w:val="99"/>
    <w:unhideWhenUsed/>
    <w:rsid w:val="00775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7A4"/>
  </w:style>
  <w:style w:type="paragraph" w:styleId="NormalnyWeb">
    <w:name w:val="Normal (Web)"/>
    <w:basedOn w:val="Normalny"/>
    <w:uiPriority w:val="99"/>
    <w:unhideWhenUsed/>
    <w:rsid w:val="00FB0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27AE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7AE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3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BA754D"/>
  </w:style>
  <w:style w:type="paragraph" w:styleId="Bezodstpw">
    <w:name w:val="No Spacing"/>
    <w:uiPriority w:val="1"/>
    <w:qFormat/>
    <w:rsid w:val="00BA754D"/>
    <w:pPr>
      <w:suppressAutoHyphens/>
      <w:spacing w:after="0" w:line="240" w:lineRule="auto"/>
    </w:pPr>
    <w:rPr>
      <w:rFonts w:cs="Times New Roman"/>
      <w:kern w:val="0"/>
      <w14:ligatures w14:val="none"/>
    </w:rPr>
  </w:style>
  <w:style w:type="paragraph" w:customStyle="1" w:styleId="Standard">
    <w:name w:val="Standard"/>
    <w:qFormat/>
    <w:rsid w:val="00BA75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Mrozińska</dc:creator>
  <cp:keywords/>
  <dc:description/>
  <cp:lastModifiedBy>Aneta Borczuk</cp:lastModifiedBy>
  <cp:revision>2</cp:revision>
  <dcterms:created xsi:type="dcterms:W3CDTF">2024-11-06T13:43:00Z</dcterms:created>
  <dcterms:modified xsi:type="dcterms:W3CDTF">2024-11-06T13:43:00Z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4b911db6-9b4c-4acf-b6b6-779fa6670503</vt:lpwstr>
  </property>
</Properties>
</file>